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A1D" w:rsidRPr="00944724" w:rsidRDefault="00B56A1D" w:rsidP="00B56A1D">
      <w:pPr>
        <w:rPr>
          <w:rFonts w:hint="eastAsia"/>
          <w:u w:color="FF0000"/>
        </w:rPr>
      </w:pPr>
      <w:bookmarkStart w:id="0" w:name="_GoBack"/>
      <w:bookmarkEnd w:id="0"/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28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8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1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142</w:t>
      </w:r>
      <w:r w:rsidRPr="00944724">
        <w:rPr>
          <w:rFonts w:hint="eastAsia"/>
          <w:u w:color="FF0000"/>
        </w:rPr>
        <w:t>号】</w:t>
      </w:r>
    </w:p>
    <w:p w:rsidR="00B56A1D" w:rsidRPr="00944724" w:rsidRDefault="00B56A1D" w:rsidP="00B56A1D">
      <w:pPr>
        <w:rPr>
          <w:u w:color="FF0000"/>
        </w:rPr>
      </w:pPr>
    </w:p>
    <w:p w:rsidR="00B56A1D" w:rsidRPr="00944724" w:rsidRDefault="00B56A1D" w:rsidP="00B56A1D">
      <w:pPr>
        <w:rPr>
          <w:u w:color="FF0000"/>
        </w:rPr>
      </w:pPr>
      <w:r w:rsidRPr="00944724">
        <w:rPr>
          <w:rFonts w:hint="eastAsia"/>
          <w:u w:color="FF0000"/>
        </w:rPr>
        <w:t>（改正後）</w:t>
      </w:r>
    </w:p>
    <w:p w:rsidR="00B56A1D" w:rsidRPr="00944724" w:rsidRDefault="00B56A1D" w:rsidP="00B56A1D">
      <w:pPr>
        <w:ind w:left="178" w:hangingChars="85" w:hanging="178"/>
        <w:rPr>
          <w:rFonts w:hint="eastAsia"/>
          <w:u w:color="FF0000"/>
        </w:rPr>
      </w:pPr>
      <w:r w:rsidRPr="00944724">
        <w:rPr>
          <w:rFonts w:hint="eastAsia"/>
          <w:u w:color="FF0000"/>
        </w:rPr>
        <w:t xml:space="preserve">第百三十二条　</w:t>
      </w:r>
      <w:r w:rsidRPr="00944724">
        <w:rPr>
          <w:rFonts w:hint="eastAsia"/>
          <w:u w:val="single" w:color="FF0000"/>
        </w:rPr>
        <w:t>削除</w:t>
      </w:r>
    </w:p>
    <w:p w:rsidR="00B56A1D" w:rsidRPr="00944724" w:rsidRDefault="00B56A1D" w:rsidP="00B56A1D">
      <w:pPr>
        <w:ind w:left="178" w:hangingChars="85" w:hanging="178"/>
        <w:rPr>
          <w:u w:color="FF0000"/>
        </w:rPr>
      </w:pPr>
    </w:p>
    <w:p w:rsidR="00B56A1D" w:rsidRPr="00944724" w:rsidRDefault="00B56A1D" w:rsidP="00B56A1D">
      <w:pPr>
        <w:ind w:left="178" w:hangingChars="85" w:hanging="178"/>
        <w:rPr>
          <w:u w:color="FF0000"/>
        </w:rPr>
      </w:pPr>
      <w:r w:rsidRPr="00944724">
        <w:rPr>
          <w:rFonts w:hint="eastAsia"/>
          <w:u w:color="FF0000"/>
        </w:rPr>
        <w:t>（改正前）</w:t>
      </w:r>
    </w:p>
    <w:p w:rsidR="00B56A1D" w:rsidRPr="00944724" w:rsidRDefault="00B56A1D" w:rsidP="00B56A1D">
      <w:pPr>
        <w:ind w:left="178" w:hangingChars="85" w:hanging="178"/>
        <w:rPr>
          <w:rFonts w:hint="eastAsia"/>
          <w:u w:color="FF0000"/>
        </w:rPr>
      </w:pPr>
      <w:r w:rsidRPr="00944724">
        <w:rPr>
          <w:rFonts w:hint="eastAsia"/>
          <w:u w:color="FF0000"/>
        </w:rPr>
        <w:t xml:space="preserve">第百三十二条　</w:t>
      </w:r>
      <w:r w:rsidRPr="00944724">
        <w:rPr>
          <w:rFonts w:hint="eastAsia"/>
          <w:u w:val="single" w:color="FF0000"/>
        </w:rPr>
        <w:t>会員は、委託を受けた有価証券市場における売買取引が成立したときは、大蔵省令で定める様式により、売買報告書を作成し、売買取引の成立後四十八時間以内に、これを委託者に交付し、又は発送しなければならない。</w:t>
      </w:r>
    </w:p>
    <w:p w:rsidR="00B56A1D" w:rsidRPr="00944724" w:rsidRDefault="00B56A1D" w:rsidP="00B56A1D">
      <w:pPr>
        <w:rPr>
          <w:u w:color="FF0000"/>
        </w:rPr>
      </w:pPr>
    </w:p>
    <w:p w:rsidR="00B56A1D" w:rsidRPr="00944724" w:rsidRDefault="00B56A1D" w:rsidP="00B56A1D">
      <w:pPr>
        <w:ind w:left="178" w:hangingChars="85" w:hanging="178"/>
        <w:rPr>
          <w:u w:color="FF0000"/>
        </w:rPr>
      </w:pP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27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7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31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270</w:t>
      </w:r>
      <w:r w:rsidRPr="00944724">
        <w:rPr>
          <w:rFonts w:hint="eastAsia"/>
          <w:u w:color="FF0000"/>
        </w:rPr>
        <w:t>号】</w:t>
      </w:r>
    </w:p>
    <w:p w:rsidR="00B56A1D" w:rsidRPr="00944724" w:rsidRDefault="00B56A1D" w:rsidP="00B56A1D">
      <w:pPr>
        <w:rPr>
          <w:u w:color="FF0000"/>
        </w:rPr>
      </w:pPr>
    </w:p>
    <w:p w:rsidR="00B56A1D" w:rsidRPr="00944724" w:rsidRDefault="00B56A1D" w:rsidP="00B56A1D">
      <w:pPr>
        <w:rPr>
          <w:u w:color="FF0000"/>
        </w:rPr>
      </w:pPr>
      <w:r w:rsidRPr="00944724">
        <w:rPr>
          <w:rFonts w:hint="eastAsia"/>
          <w:u w:color="FF0000"/>
        </w:rPr>
        <w:t>（改正後）</w:t>
      </w:r>
    </w:p>
    <w:p w:rsidR="00B56A1D" w:rsidRPr="00944724" w:rsidRDefault="00B56A1D" w:rsidP="00B56A1D">
      <w:pPr>
        <w:ind w:left="178" w:hangingChars="85" w:hanging="178"/>
        <w:rPr>
          <w:rFonts w:hint="eastAsia"/>
          <w:u w:color="FF0000"/>
        </w:rPr>
      </w:pPr>
      <w:r w:rsidRPr="00944724">
        <w:rPr>
          <w:rFonts w:hint="eastAsia"/>
          <w:u w:color="FF0000"/>
        </w:rPr>
        <w:t>第百三十二条　会員は、委託を受けた有価証券市場における売買取引が成立したときは、</w:t>
      </w:r>
      <w:r w:rsidRPr="00944724">
        <w:rPr>
          <w:rFonts w:hint="eastAsia"/>
          <w:u w:val="single" w:color="FF0000"/>
        </w:rPr>
        <w:t>大蔵省令</w:t>
      </w:r>
      <w:r w:rsidRPr="00944724">
        <w:rPr>
          <w:rFonts w:hint="eastAsia"/>
          <w:u w:color="FF0000"/>
        </w:rPr>
        <w:t>で定める様式により、売買報告書を作成し、売買取引の成立後四十八時間以内に、これを委託者に交付し、又は発送しなければならない。</w:t>
      </w:r>
    </w:p>
    <w:p w:rsidR="00B56A1D" w:rsidRPr="00944724" w:rsidRDefault="00B56A1D" w:rsidP="00B56A1D">
      <w:pPr>
        <w:ind w:left="178" w:hangingChars="85" w:hanging="178"/>
        <w:rPr>
          <w:u w:color="FF0000"/>
        </w:rPr>
      </w:pPr>
    </w:p>
    <w:p w:rsidR="00B56A1D" w:rsidRPr="00944724" w:rsidRDefault="00B56A1D" w:rsidP="00B56A1D">
      <w:pPr>
        <w:ind w:left="178" w:hangingChars="85" w:hanging="178"/>
        <w:rPr>
          <w:u w:color="FF0000"/>
        </w:rPr>
      </w:pPr>
      <w:r w:rsidRPr="00944724">
        <w:rPr>
          <w:rFonts w:hint="eastAsia"/>
          <w:u w:color="FF0000"/>
        </w:rPr>
        <w:t>（改正前）</w:t>
      </w:r>
    </w:p>
    <w:p w:rsidR="00B56A1D" w:rsidRPr="00944724" w:rsidRDefault="00B56A1D" w:rsidP="00B56A1D">
      <w:pPr>
        <w:ind w:left="178" w:hangingChars="85" w:hanging="178"/>
        <w:rPr>
          <w:rFonts w:hint="eastAsia"/>
          <w:u w:color="FF0000"/>
        </w:rPr>
      </w:pPr>
      <w:r w:rsidRPr="00944724">
        <w:rPr>
          <w:rFonts w:hint="eastAsia"/>
          <w:u w:color="FF0000"/>
        </w:rPr>
        <w:t>第百三十二条　会員は、委託を受けた有価証券市場における売買取引が成立したときは、</w:t>
      </w:r>
      <w:r w:rsidRPr="00944724">
        <w:rPr>
          <w:rFonts w:hint="eastAsia"/>
          <w:u w:val="single" w:color="FF0000"/>
        </w:rPr>
        <w:t>証券取引委員会規則</w:t>
      </w:r>
      <w:r w:rsidRPr="00944724">
        <w:rPr>
          <w:rFonts w:hint="eastAsia"/>
          <w:u w:color="FF0000"/>
        </w:rPr>
        <w:t>で定める様式により、売買報告書を作成し、売買取引の成立後四十八時間以内に、これを委託者に交付し、又は発送しなければならない。</w:t>
      </w:r>
    </w:p>
    <w:p w:rsidR="00B56A1D" w:rsidRPr="00944724" w:rsidRDefault="00B56A1D" w:rsidP="00B56A1D">
      <w:pPr>
        <w:rPr>
          <w:u w:color="FF0000"/>
        </w:rPr>
      </w:pPr>
    </w:p>
    <w:p w:rsidR="00B56A1D" w:rsidRPr="00944724" w:rsidRDefault="00B56A1D" w:rsidP="00B56A1D">
      <w:pPr>
        <w:ind w:left="178" w:hangingChars="85" w:hanging="178"/>
        <w:rPr>
          <w:u w:color="FF0000"/>
        </w:rPr>
      </w:pP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26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6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15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240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26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6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4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198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25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8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4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236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25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5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4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141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25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3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29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31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24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5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31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145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24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5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31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137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24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5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31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133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23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7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6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103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23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4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13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25</w:t>
      </w:r>
      <w:r w:rsidRPr="00944724">
        <w:rPr>
          <w:rFonts w:hint="eastAsia"/>
          <w:u w:color="FF0000"/>
        </w:rPr>
        <w:t>号】</w:t>
      </w:r>
    </w:p>
    <w:p w:rsidR="00B56A1D" w:rsidRPr="00944724" w:rsidRDefault="00B56A1D" w:rsidP="00B56A1D">
      <w:pPr>
        <w:rPr>
          <w:rFonts w:hint="eastAsia"/>
          <w:u w:color="FF0000"/>
        </w:rPr>
      </w:pPr>
    </w:p>
    <w:p w:rsidR="00B56A1D" w:rsidRPr="00944724" w:rsidRDefault="00B56A1D" w:rsidP="00B56A1D">
      <w:pPr>
        <w:ind w:left="178" w:hangingChars="85" w:hanging="178"/>
        <w:rPr>
          <w:rFonts w:hint="eastAsia"/>
          <w:u w:color="FF0000"/>
        </w:rPr>
      </w:pPr>
      <w:r w:rsidRPr="00944724">
        <w:rPr>
          <w:rFonts w:hint="eastAsia"/>
          <w:u w:color="FF0000"/>
        </w:rPr>
        <w:t>第百三十二条　会員は、委託を受けた有価証券市場における売買取引が成立したときは、証</w:t>
      </w:r>
      <w:r w:rsidRPr="00944724">
        <w:rPr>
          <w:rFonts w:hint="eastAsia"/>
          <w:u w:color="FF0000"/>
        </w:rPr>
        <w:lastRenderedPageBreak/>
        <w:t>券取引委員会規則で定める様式により、売買報告書を作成し、売買取引の成立後四十八時間以内に、これを委託者に交付し、又は発送しなければならない。</w:t>
      </w:r>
    </w:p>
    <w:p w:rsidR="00B56A1D" w:rsidRPr="00944724" w:rsidRDefault="00B56A1D" w:rsidP="00B56A1D">
      <w:pPr>
        <w:rPr>
          <w:u w:color="FF0000"/>
        </w:rPr>
      </w:pPr>
    </w:p>
    <w:p w:rsidR="00B56A1D" w:rsidRDefault="00B56A1D" w:rsidP="00B56A1D">
      <w:pPr>
        <w:rPr>
          <w:rFonts w:hint="eastAsia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C7DE9">
      <w:r>
        <w:separator/>
      </w:r>
    </w:p>
  </w:endnote>
  <w:endnote w:type="continuationSeparator" w:id="0">
    <w:p w:rsidR="00000000" w:rsidRDefault="003C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C13" w:rsidRDefault="00B73C13" w:rsidP="00B73C1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73C13" w:rsidRDefault="00B73C13" w:rsidP="00B73C1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C13" w:rsidRDefault="00B73C13" w:rsidP="00B73C1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C7DE9">
      <w:rPr>
        <w:rStyle w:val="a4"/>
        <w:noProof/>
      </w:rPr>
      <w:t>1</w:t>
    </w:r>
    <w:r>
      <w:rPr>
        <w:rStyle w:val="a4"/>
      </w:rPr>
      <w:fldChar w:fldCharType="end"/>
    </w:r>
  </w:p>
  <w:p w:rsidR="00B73C13" w:rsidRDefault="00B73C13" w:rsidP="00B73C13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132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C7DE9">
      <w:r>
        <w:separator/>
      </w:r>
    </w:p>
  </w:footnote>
  <w:footnote w:type="continuationSeparator" w:id="0">
    <w:p w:rsidR="00000000" w:rsidRDefault="003C7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A1D"/>
    <w:rsid w:val="002C730F"/>
    <w:rsid w:val="003C7DE9"/>
    <w:rsid w:val="006F7A7D"/>
    <w:rsid w:val="00B56A1D"/>
    <w:rsid w:val="00B7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A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56A1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56A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【昭和28年8月1日</vt:lpstr>
      <vt:lpstr>【昭和28年8月1日</vt:lpstr>
    </vt:vector>
  </TitlesOfParts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【昭和28年8月1日</dc:title>
  <dc:subject/>
  <dc:creator/>
  <cp:keywords/>
  <dc:description/>
  <cp:lastModifiedBy/>
  <cp:revision>1</cp:revision>
  <dcterms:created xsi:type="dcterms:W3CDTF">2024-10-03T04:52:00Z</dcterms:created>
  <dcterms:modified xsi:type="dcterms:W3CDTF">2024-10-03T04:52:00Z</dcterms:modified>
</cp:coreProperties>
</file>